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DB1" w:rsidRDefault="00861DB1" w:rsidP="00861DB1">
      <w:pPr>
        <w:bidi/>
        <w:rPr>
          <w:rFonts w:cs="B Nazanin"/>
          <w:sz w:val="24"/>
          <w:szCs w:val="24"/>
          <w:rtl/>
        </w:rPr>
      </w:pPr>
      <w:r w:rsidRPr="00861DB1">
        <w:rPr>
          <w:rFonts w:cs="B Nazanin"/>
          <w:sz w:val="24"/>
          <w:szCs w:val="24"/>
          <w:rtl/>
        </w:rPr>
        <w:t xml:space="preserve">طرح درس: پردازش تصاویر پزشکی </w:t>
      </w:r>
    </w:p>
    <w:p w:rsidR="00D9662B" w:rsidRDefault="00D9662B" w:rsidP="00D9662B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کارشناسی ارشد فناوری تصویربرداری</w:t>
      </w:r>
    </w:p>
    <w:p w:rsidR="00D9662B" w:rsidRPr="00861DB1" w:rsidRDefault="00D9662B" w:rsidP="00D9662B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حسین اکبری لالیمی</w:t>
      </w:r>
      <w:bookmarkStart w:id="0" w:name="_GoBack"/>
      <w:bookmarkEnd w:id="0"/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اهداف کلی درس</w:t>
      </w: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آشنایی با مفاهیم پایه پردازش تصویر دیجیتال</w:t>
      </w: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تسلط بر تکنیک‌های پیش‌پردازش و بهبود تصاویر پزشکی</w:t>
      </w: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آشنایی با روش‌های تقسیم‌بندی و تشخیص نواحی مورد نظر در تصاویر پزشکی</w:t>
      </w: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توانایی پیاده‌سازی الگوریتم‌های پردازش تصویر با استفاده از</w:t>
      </w:r>
      <w:r w:rsidRPr="00861DB1">
        <w:rPr>
          <w:rFonts w:cs="B Nazanin"/>
          <w:sz w:val="24"/>
          <w:szCs w:val="24"/>
        </w:rPr>
        <w:t xml:space="preserve"> MATLAB</w:t>
      </w: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درک کاربردهای بالینی پردازش تصویر در تشخیص پزشکی</w:t>
      </w: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برنامه جلسات آموزشی (20 جلسه)</w:t>
      </w: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بخش تئوری-عملی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2"/>
        <w:gridCol w:w="3703"/>
        <w:gridCol w:w="895"/>
      </w:tblGrid>
      <w:tr w:rsidR="00861DB1" w:rsidRPr="00861DB1" w:rsidTr="00861DB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محتوای آموزشی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موضوع جلسه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جلسه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معرفی محیط</w:t>
            </w:r>
            <w:r w:rsidRPr="00861DB1">
              <w:rPr>
                <w:rFonts w:cs="B Nazanin"/>
                <w:sz w:val="24"/>
                <w:szCs w:val="24"/>
              </w:rPr>
              <w:t xml:space="preserve"> MATLAB </w:t>
            </w:r>
            <w:r w:rsidRPr="00861DB1">
              <w:rPr>
                <w:rFonts w:cs="B Nazanin"/>
                <w:sz w:val="24"/>
                <w:szCs w:val="24"/>
                <w:rtl/>
              </w:rPr>
              <w:t>و</w:t>
            </w:r>
            <w:r w:rsidRPr="00861DB1">
              <w:rPr>
                <w:rFonts w:cs="B Nazanin"/>
                <w:sz w:val="24"/>
                <w:szCs w:val="24"/>
              </w:rPr>
              <w:t xml:space="preserve"> toolbox </w:t>
            </w:r>
            <w:r w:rsidRPr="00861DB1">
              <w:rPr>
                <w:rFonts w:cs="B Nazanin"/>
                <w:sz w:val="24"/>
                <w:szCs w:val="24"/>
                <w:rtl/>
              </w:rPr>
              <w:t>پردازش تصویر، بارگذاری و نمایش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آشنایی با محیط برنامه‌نویسی و مبانی پردازش تصویر دیجیتال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پیاده‌سازی هیستوگرام تصویر، تحلیل هیستوگرام تصاویر</w:t>
            </w:r>
            <w:r w:rsidRPr="00861DB1">
              <w:rPr>
                <w:rFonts w:cs="B Nazanin"/>
                <w:sz w:val="24"/>
                <w:szCs w:val="24"/>
              </w:rPr>
              <w:t xml:space="preserve"> CT</w:t>
            </w:r>
            <w:r w:rsidRPr="00861DB1">
              <w:rPr>
                <w:rFonts w:cs="B Nazanin"/>
                <w:sz w:val="24"/>
                <w:szCs w:val="24"/>
                <w:rtl/>
              </w:rPr>
              <w:t xml:space="preserve">، </w:t>
            </w:r>
            <w:r w:rsidRPr="00861DB1">
              <w:rPr>
                <w:rFonts w:cs="B Nazanin"/>
                <w:sz w:val="24"/>
                <w:szCs w:val="24"/>
              </w:rPr>
              <w:t xml:space="preserve">MRI </w:t>
            </w:r>
            <w:r w:rsidRPr="00861DB1">
              <w:rPr>
                <w:rFonts w:cs="B Nazanin"/>
                <w:sz w:val="24"/>
                <w:szCs w:val="24"/>
                <w:rtl/>
              </w:rPr>
              <w:t>و رادیوگرافی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بهبود کنتراست و هیستوگرام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2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اعمال فیلترهای میانگین، گوسی و میانه بر روی تصاویر پزشکی پرنویز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فیلتراسیون در حوزه مکان برای حذف نویز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3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پیاده‌سازی فیلترهای سوبل، پرویت و لاپلاسین برای تشخیص لبه در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تشخیص لبه و هیستوگرام گرادیان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4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lastRenderedPageBreak/>
              <w:t>تبدیل فوریه دو بعدی، تحلیل فرکانسی تصاویر پزشکی، فیلترگذاری در حوزه فرکانس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پردازش تصویر در حوزه فرکانس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آزمون عملی: پیاده‌سازی روش‌های پیش‌پردازش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آزمون عملی 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6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مرور مفاهیم، پرسش و پاسخ، رفع اشکال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رفع اشکال و مرور مباحث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7</w:t>
            </w:r>
          </w:p>
        </w:tc>
      </w:tr>
    </w:tbl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بخش تئوری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1"/>
        <w:gridCol w:w="3374"/>
        <w:gridCol w:w="895"/>
      </w:tblGrid>
      <w:tr w:rsidR="00861DB1" w:rsidRPr="00861DB1" w:rsidTr="00861DB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محتوای آموزشی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موضوع جلسه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جلسه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بررسی کیفی روش‌های مختلف بهبود تصویر بر روی انواع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مرور کلی و مقایسه روش‌های پیش‌پردازش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8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rtl/>
              </w:rPr>
              <w:t>آستانه‌گذاری ساده</w:t>
            </w:r>
            <w:r w:rsidRPr="00861DB1">
              <w:rPr>
                <w:rFonts w:cs="B Nazanin"/>
                <w:sz w:val="24"/>
                <w:szCs w:val="24"/>
                <w:rtl/>
              </w:rPr>
              <w:t>، رشد ناحیه، تقسیم‌بندی بر اساس هیستوگرام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روش‌های تقسیم‌بندی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9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تشخیص اشیاء، استخراج ویژگی‌های شکل، بافت و شدت نور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استخراج ویژگی از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10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کاهش ابعاد ویژگی‌ها، طبقه‌بندی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طبقه‌بندی و تشخیص الگو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11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آزمون تئوری: مفاهیم پردازش تصویر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آزمون میان ترم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12</w:t>
            </w:r>
          </w:p>
        </w:tc>
      </w:tr>
    </w:tbl>
    <w:p w:rsidR="00861DB1" w:rsidRDefault="00861DB1" w:rsidP="00861DB1">
      <w:pPr>
        <w:bidi/>
        <w:rPr>
          <w:rFonts w:cs="B Nazanin"/>
          <w:sz w:val="24"/>
          <w:szCs w:val="24"/>
          <w:rtl/>
        </w:rPr>
      </w:pP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بخش پیشرفته و کاربردهای بالینی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4"/>
        <w:gridCol w:w="3601"/>
        <w:gridCol w:w="895"/>
      </w:tblGrid>
      <w:tr w:rsidR="00861DB1" w:rsidRPr="00861DB1" w:rsidTr="00861DB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lastRenderedPageBreak/>
              <w:t>محتوای آموزشی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موضوع جلسه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جلسه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ثبت تصاویر چند</w:t>
            </w:r>
            <w:r w:rsidRPr="00861DB1">
              <w:rPr>
                <w:rFonts w:cs="B Nazanin"/>
                <w:sz w:val="24"/>
                <w:szCs w:val="24"/>
              </w:rPr>
              <w:t xml:space="preserve"> modality</w:t>
            </w:r>
            <w:r w:rsidRPr="00861DB1">
              <w:rPr>
                <w:rFonts w:cs="B Nazanin"/>
                <w:sz w:val="24"/>
                <w:szCs w:val="24"/>
                <w:rtl/>
              </w:rPr>
              <w:t>، ثبت بر اساس ویژگی‌های آناتومیکال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ثبت تصاویر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13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پردازش تصاویر سه بعدی</w:t>
            </w:r>
            <w:r w:rsidRPr="00861DB1">
              <w:rPr>
                <w:rFonts w:cs="B Nazanin"/>
                <w:sz w:val="24"/>
                <w:szCs w:val="24"/>
              </w:rPr>
              <w:t xml:space="preserve"> CT </w:t>
            </w:r>
            <w:r w:rsidRPr="00861DB1">
              <w:rPr>
                <w:rFonts w:cs="B Nazanin"/>
                <w:sz w:val="24"/>
                <w:szCs w:val="24"/>
                <w:rtl/>
              </w:rPr>
              <w:t>و</w:t>
            </w:r>
            <w:r w:rsidRPr="00861DB1">
              <w:rPr>
                <w:rFonts w:cs="B Nazanin"/>
                <w:sz w:val="24"/>
                <w:szCs w:val="24"/>
              </w:rPr>
              <w:t xml:space="preserve"> MRI</w:t>
            </w:r>
            <w:r w:rsidRPr="00861DB1">
              <w:rPr>
                <w:rFonts w:cs="B Nazanin"/>
                <w:sz w:val="24"/>
                <w:szCs w:val="24"/>
                <w:rtl/>
              </w:rPr>
              <w:t>، تجسم حجمی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پردازش تصاویر سه بعدی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14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پردازش تصاویر پاتولوژی، سلولی و بافتی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پردازش تصاویر میکروسکوپی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15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سیستم‌های</w:t>
            </w:r>
            <w:r w:rsidRPr="00861DB1">
              <w:rPr>
                <w:rFonts w:cs="B Nazanin"/>
                <w:sz w:val="24"/>
                <w:szCs w:val="24"/>
              </w:rPr>
              <w:t xml:space="preserve"> CAD </w:t>
            </w:r>
            <w:r w:rsidRPr="00861DB1">
              <w:rPr>
                <w:rFonts w:cs="B Nazanin"/>
                <w:sz w:val="24"/>
                <w:szCs w:val="24"/>
                <w:rtl/>
              </w:rPr>
              <w:t>برای تشخیص سرطان، بیماری‌های قلبی و عصبی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کاربردهای بالینی پردازش تصویر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16</w:t>
            </w:r>
          </w:p>
        </w:tc>
      </w:tr>
      <w:tr w:rsidR="00861DB1" w:rsidRPr="00861DB1" w:rsidTr="00861D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پردازش تصاویر پزشکی با استفاده از روش‌های مبتنی بر مدل فیزیکی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روش‌های مدل‌باسی فیزیکی در پردازش تصویر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17</w:t>
            </w:r>
          </w:p>
        </w:tc>
      </w:tr>
    </w:tbl>
    <w:p w:rsidR="00861DB1" w:rsidRDefault="00861DB1" w:rsidP="00861DB1">
      <w:pPr>
        <w:bidi/>
        <w:rPr>
          <w:rFonts w:cs="B Nazanin"/>
          <w:sz w:val="24"/>
          <w:szCs w:val="24"/>
          <w:rtl/>
        </w:rPr>
      </w:pPr>
    </w:p>
    <w:p w:rsidR="00861DB1" w:rsidRPr="00861DB1" w:rsidRDefault="00861DB1" w:rsidP="00861DB1">
      <w:pPr>
        <w:bidi/>
        <w:rPr>
          <w:rFonts w:cs="B Nazanin"/>
          <w:sz w:val="24"/>
          <w:szCs w:val="24"/>
        </w:rPr>
      </w:pPr>
      <w:r w:rsidRPr="00861DB1">
        <w:rPr>
          <w:rFonts w:cs="B Nazanin"/>
          <w:sz w:val="24"/>
          <w:szCs w:val="24"/>
          <w:rtl/>
        </w:rPr>
        <w:t>بخش عملی نهایی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6"/>
        <w:gridCol w:w="1797"/>
        <w:gridCol w:w="895"/>
      </w:tblGrid>
      <w:tr w:rsidR="00861DB1" w:rsidRPr="00861DB1" w:rsidTr="00861DB1">
        <w:trPr>
          <w:tblHeader/>
          <w:jc w:val="righ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محتوای آموزشی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موضوع جلسه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جلسه</w:t>
            </w:r>
          </w:p>
        </w:tc>
      </w:tr>
      <w:tr w:rsidR="00861DB1" w:rsidRPr="00861DB1" w:rsidTr="00861DB1">
        <w:trPr>
          <w:jc w:val="righ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کار بر روی پروژه‌های انتخابی، راهنمایی و مشاوره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جلسه کاری پروژه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18</w:t>
            </w:r>
          </w:p>
        </w:tc>
      </w:tr>
      <w:tr w:rsidR="00861DB1" w:rsidRPr="00861DB1" w:rsidTr="00861DB1">
        <w:trPr>
          <w:jc w:val="righ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کار بر روی پروژه‌های انتخابی، راهنمایی و مشاوره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جلسه کاری پروژه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19</w:t>
            </w:r>
          </w:p>
        </w:tc>
      </w:tr>
      <w:tr w:rsidR="00861DB1" w:rsidRPr="00861DB1" w:rsidTr="00861DB1">
        <w:trPr>
          <w:jc w:val="righ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ارائه پروژه‌های پایانی توسط دانشجویان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  <w:rtl/>
              </w:rPr>
              <w:t>ارائه نهایی پروژه‌ها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61DB1" w:rsidRPr="00861DB1" w:rsidRDefault="00861DB1" w:rsidP="00861DB1">
            <w:pPr>
              <w:bidi/>
              <w:rPr>
                <w:rFonts w:cs="B Nazanin"/>
                <w:sz w:val="24"/>
                <w:szCs w:val="24"/>
              </w:rPr>
            </w:pPr>
            <w:r w:rsidRPr="00861DB1">
              <w:rPr>
                <w:rFonts w:cs="B Nazanin"/>
                <w:sz w:val="24"/>
                <w:szCs w:val="24"/>
              </w:rPr>
              <w:t>20</w:t>
            </w:r>
          </w:p>
        </w:tc>
      </w:tr>
    </w:tbl>
    <w:p w:rsidR="00D32072" w:rsidRPr="00861DB1" w:rsidRDefault="00D32072" w:rsidP="00861DB1">
      <w:pPr>
        <w:bidi/>
        <w:rPr>
          <w:rFonts w:cs="B Nazanin"/>
          <w:sz w:val="24"/>
          <w:szCs w:val="24"/>
        </w:rPr>
      </w:pPr>
    </w:p>
    <w:sectPr w:rsidR="00D32072" w:rsidRPr="0086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B5B98"/>
    <w:multiLevelType w:val="multilevel"/>
    <w:tmpl w:val="4588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E828E5"/>
    <w:multiLevelType w:val="multilevel"/>
    <w:tmpl w:val="0AAE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2B"/>
    <w:rsid w:val="00671B2B"/>
    <w:rsid w:val="00861DB1"/>
    <w:rsid w:val="00D32072"/>
    <w:rsid w:val="00D9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908A1E-16F3-46AB-967A-4452504B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61D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61D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61D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D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61DB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61DB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s-markdown-paragraph">
    <w:name w:val="ds-markdown-paragraph"/>
    <w:basedOn w:val="Normal"/>
    <w:rsid w:val="00861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1D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2025-09-14T12:47:00Z</dcterms:created>
  <dcterms:modified xsi:type="dcterms:W3CDTF">2025-09-14T12:49:00Z</dcterms:modified>
</cp:coreProperties>
</file>